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5E" w:rsidRDefault="00533C5E" w:rsidP="00533C5E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4 bola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1, 2, 3, dan 4.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bola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>.</w:t>
      </w:r>
    </w:p>
    <w:p w:rsidR="00533C5E" w:rsidRDefault="00533C5E" w:rsidP="00533C5E">
      <w:pPr>
        <w:pStyle w:val="ListParagraph"/>
        <w:ind w:left="567"/>
      </w:pPr>
      <w:r>
        <w:t>T = {(1,2), (1,3), (1,4), (2,3), (2,4), (3,4)}</w:t>
      </w:r>
    </w:p>
    <w:p w:rsidR="00533C5E" w:rsidRDefault="00533C5E" w:rsidP="00533C5E">
      <w:pPr>
        <w:pStyle w:val="ListParagraph"/>
        <w:ind w:left="567"/>
      </w:pPr>
      <w:proofErr w:type="spellStart"/>
      <w:r>
        <w:t>Jika</w:t>
      </w:r>
      <w:proofErr w:type="spellEnd"/>
      <w:r>
        <w:t xml:space="preserve"> X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bola yang </w:t>
      </w:r>
      <w:proofErr w:type="spellStart"/>
      <w:r>
        <w:t>terambil</w:t>
      </w:r>
      <w:proofErr w:type="spellEnd"/>
    </w:p>
    <w:p w:rsidR="00533C5E" w:rsidRDefault="00533C5E" w:rsidP="00533C5E">
      <w:pPr>
        <w:pStyle w:val="ListParagraph"/>
        <w:ind w:left="567"/>
      </w:pPr>
      <w:proofErr w:type="gramStart"/>
      <w:r>
        <w:t>X(</w:t>
      </w:r>
      <w:proofErr w:type="gramEnd"/>
      <w:r>
        <w:t>1,2) = 3</w:t>
      </w:r>
      <w:r>
        <w:tab/>
      </w:r>
      <w:r>
        <w:tab/>
      </w:r>
      <w:r>
        <w:tab/>
      </w:r>
      <w:r>
        <w:tab/>
        <w:t>X(2,3) = 5</w:t>
      </w:r>
    </w:p>
    <w:p w:rsidR="00533C5E" w:rsidRDefault="00533C5E" w:rsidP="00533C5E">
      <w:pPr>
        <w:pStyle w:val="ListParagraph"/>
        <w:ind w:left="567"/>
      </w:pPr>
      <w:proofErr w:type="gramStart"/>
      <w:r>
        <w:t>X(</w:t>
      </w:r>
      <w:proofErr w:type="gramEnd"/>
      <w:r>
        <w:t>1,3) = 4</w:t>
      </w:r>
      <w:r>
        <w:tab/>
      </w:r>
      <w:r>
        <w:tab/>
      </w:r>
      <w:r>
        <w:tab/>
      </w:r>
      <w:r>
        <w:tab/>
        <w:t>X(2,4) = 6</w:t>
      </w:r>
    </w:p>
    <w:p w:rsidR="00533C5E" w:rsidRDefault="00533C5E" w:rsidP="00533C5E">
      <w:pPr>
        <w:pStyle w:val="ListParagraph"/>
        <w:ind w:left="567"/>
      </w:pPr>
      <w:proofErr w:type="gramStart"/>
      <w:r>
        <w:t>X(</w:t>
      </w:r>
      <w:proofErr w:type="gramEnd"/>
      <w:r>
        <w:t xml:space="preserve">1,4) = 5 </w:t>
      </w:r>
      <w:r>
        <w:tab/>
      </w:r>
      <w:r>
        <w:tab/>
      </w:r>
      <w:r>
        <w:tab/>
        <w:t>X(3,4) = 7</w:t>
      </w:r>
    </w:p>
    <w:p w:rsidR="00533C5E" w:rsidRDefault="00533C5E" w:rsidP="00533C5E">
      <w:pPr>
        <w:pStyle w:val="ListParagraph"/>
        <w:numPr>
          <w:ilvl w:val="0"/>
          <w:numId w:val="2"/>
        </w:numPr>
      </w:pPr>
      <w:proofErr w:type="spellStart"/>
      <w:r>
        <w:t>Distribusi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>/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peluangnya</w:t>
      </w:r>
      <w:proofErr w:type="spellEnd"/>
      <w:r>
        <w:t>:</w:t>
      </w:r>
    </w:p>
    <w:tbl>
      <w:tblPr>
        <w:tblStyle w:val="TableGrid"/>
        <w:tblW w:w="0" w:type="auto"/>
        <w:tblInd w:w="927" w:type="dxa"/>
        <w:tblLook w:val="04A0" w:firstRow="1" w:lastRow="0" w:firstColumn="1" w:lastColumn="0" w:noHBand="0" w:noVBand="1"/>
      </w:tblPr>
      <w:tblGrid>
        <w:gridCol w:w="769"/>
        <w:gridCol w:w="567"/>
        <w:gridCol w:w="567"/>
        <w:gridCol w:w="567"/>
        <w:gridCol w:w="567"/>
        <w:gridCol w:w="567"/>
      </w:tblGrid>
      <w:tr w:rsidR="00533C5E" w:rsidTr="00533C5E">
        <w:tc>
          <w:tcPr>
            <w:tcW w:w="769" w:type="dxa"/>
          </w:tcPr>
          <w:p w:rsidR="00533C5E" w:rsidRDefault="00533C5E" w:rsidP="00533C5E">
            <w:pPr>
              <w:pStyle w:val="ListParagraph"/>
              <w:ind w:left="0"/>
            </w:pPr>
            <w:r>
              <w:t xml:space="preserve">X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567" w:type="dxa"/>
          </w:tcPr>
          <w:p w:rsidR="00533C5E" w:rsidRDefault="00533C5E" w:rsidP="00533C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33C5E" w:rsidRDefault="00533C5E" w:rsidP="00533C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33C5E" w:rsidRDefault="00533C5E" w:rsidP="00533C5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33C5E" w:rsidRDefault="00533C5E" w:rsidP="00533C5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33C5E" w:rsidRDefault="00533C5E" w:rsidP="00533C5E">
            <w:pPr>
              <w:pStyle w:val="ListParagraph"/>
              <w:ind w:left="0"/>
              <w:jc w:val="center"/>
            </w:pPr>
            <w:r>
              <w:t>7</w:t>
            </w:r>
          </w:p>
        </w:tc>
      </w:tr>
      <w:tr w:rsidR="00533C5E" w:rsidTr="00533C5E">
        <w:tc>
          <w:tcPr>
            <w:tcW w:w="769" w:type="dxa"/>
          </w:tcPr>
          <w:p w:rsidR="00533C5E" w:rsidRDefault="00533C5E" w:rsidP="00533C5E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567" w:type="dxa"/>
          </w:tcPr>
          <w:p w:rsidR="00533C5E" w:rsidRDefault="00533C5E" w:rsidP="00533C5E">
            <w:pPr>
              <w:pStyle w:val="ListParagraph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533C5E" w:rsidRDefault="00533C5E" w:rsidP="00533C5E">
            <w:pPr>
              <w:pStyle w:val="ListParagraph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533C5E" w:rsidRDefault="00533C5E" w:rsidP="00533C5E">
            <w:pPr>
              <w:pStyle w:val="ListParagraph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533C5E" w:rsidRDefault="00533C5E" w:rsidP="00533C5E">
            <w:pPr>
              <w:pStyle w:val="ListParagraph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533C5E" w:rsidRDefault="00533C5E" w:rsidP="00533C5E">
            <w:pPr>
              <w:pStyle w:val="ListParagraph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:rsidR="00533C5E" w:rsidRDefault="00533C5E" w:rsidP="00533C5E">
      <w:pPr>
        <w:pStyle w:val="ListParagraph"/>
        <w:ind w:left="927"/>
      </w:pPr>
    </w:p>
    <w:p w:rsidR="00533C5E" w:rsidRPr="00533C5E" w:rsidRDefault="00533C5E" w:rsidP="00533C5E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X≤5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X=3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X=4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X=5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533C5E" w:rsidRDefault="00533C5E" w:rsidP="00533C5E">
      <w:pPr>
        <w:pStyle w:val="ListParagraph"/>
        <w:numPr>
          <w:ilvl w:val="0"/>
          <w:numId w:val="2"/>
        </w:num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>:</w:t>
      </w:r>
    </w:p>
    <w:p w:rsidR="00533C5E" w:rsidRPr="00533C5E" w:rsidRDefault="00533C5E" w:rsidP="00533C5E">
      <w:pPr>
        <w:pStyle w:val="ListParagraph"/>
        <w:ind w:left="927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x&lt;3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u&lt;3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=0</m:t>
        </m:r>
      </m:oMath>
    </w:p>
    <w:p w:rsidR="00533C5E" w:rsidRPr="003147EA" w:rsidRDefault="00533C5E" w:rsidP="00533C5E">
      <w:pPr>
        <w:pStyle w:val="ListParagraph"/>
        <w:ind w:left="927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3≤</m:t>
        </m:r>
        <m:r>
          <w:rPr>
            <w:rFonts w:ascii="Cambria Math" w:hAnsi="Cambria Math"/>
          </w:rPr>
          <m:t>x&lt;</m:t>
        </m:r>
        <m:r>
          <w:rPr>
            <w:rFonts w:ascii="Cambria Math" w:hAnsi="Cambria Math"/>
          </w:rPr>
          <m:t>4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</m:t>
            </m:r>
            <m:r>
              <w:rPr>
                <w:rFonts w:ascii="Cambria Math" w:eastAsiaTheme="minorEastAsia" w:hAnsi="Cambria Math"/>
              </w:rPr>
              <m:t>≤</m:t>
            </m:r>
            <m:r>
              <w:rPr>
                <w:rFonts w:ascii="Cambria Math" w:eastAsiaTheme="minorEastAsia" w:hAnsi="Cambria Math"/>
              </w:rPr>
              <m:t>3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3147EA" w:rsidRDefault="003147EA" w:rsidP="00533C5E">
      <w:pPr>
        <w:pStyle w:val="ListParagraph"/>
        <w:ind w:left="927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≤x&lt;</m:t>
        </m:r>
        <m:r>
          <w:rPr>
            <w:rFonts w:ascii="Cambria Math" w:hAnsi="Cambria Math"/>
          </w:rPr>
          <m:t>5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u≤</m:t>
            </m:r>
            <m:r>
              <w:rPr>
                <w:rFonts w:ascii="Cambria Math" w:eastAsiaTheme="minorEastAsia" w:hAnsi="Cambria Math"/>
              </w:rPr>
              <m:t>4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3147EA" w:rsidRDefault="003147EA" w:rsidP="00533C5E">
      <w:pPr>
        <w:pStyle w:val="ListParagraph"/>
        <w:ind w:left="927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≤x&lt;</m:t>
        </m:r>
        <m:r>
          <w:rPr>
            <w:rFonts w:ascii="Cambria Math" w:hAnsi="Cambria Math"/>
          </w:rPr>
          <m:t>6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u≤</m:t>
            </m:r>
            <m:r>
              <w:rPr>
                <w:rFonts w:ascii="Cambria Math" w:eastAsiaTheme="minorEastAsia" w:hAnsi="Cambria Math"/>
              </w:rPr>
              <m:t>5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3147EA" w:rsidRDefault="003147EA" w:rsidP="00533C5E">
      <w:pPr>
        <w:pStyle w:val="ListParagraph"/>
        <w:ind w:left="927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≤x&lt;</m:t>
        </m:r>
        <m:r>
          <w:rPr>
            <w:rFonts w:ascii="Cambria Math" w:hAnsi="Cambria Math"/>
          </w:rPr>
          <m:t>7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u≤</m:t>
            </m:r>
            <m:r>
              <w:rPr>
                <w:rFonts w:ascii="Cambria Math" w:eastAsiaTheme="minorEastAsia" w:hAnsi="Cambria Math"/>
              </w:rPr>
              <m:t>6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3147EA" w:rsidRDefault="003147EA" w:rsidP="00533C5E">
      <w:pPr>
        <w:pStyle w:val="ListParagraph"/>
        <w:ind w:left="927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7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u≤</m:t>
            </m:r>
            <m:r>
              <w:rPr>
                <w:rFonts w:ascii="Cambria Math" w:eastAsiaTheme="minorEastAsia" w:hAnsi="Cambria Math"/>
              </w:rPr>
              <m:t>7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1</m:t>
        </m:r>
      </m:oMath>
    </w:p>
    <w:p w:rsidR="005D59F6" w:rsidRDefault="005D59F6" w:rsidP="00533C5E">
      <w:pPr>
        <w:pStyle w:val="ListParagraph"/>
        <w:ind w:left="927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distribusinya</w:t>
      </w:r>
      <w:proofErr w:type="spellEnd"/>
      <w:r>
        <w:rPr>
          <w:rFonts w:eastAsiaTheme="minorEastAsia"/>
        </w:rPr>
        <w:t>:</w:t>
      </w:r>
    </w:p>
    <w:p w:rsidR="005D59F6" w:rsidRPr="003147EA" w:rsidRDefault="005D59F6" w:rsidP="00533C5E">
      <w:pPr>
        <w:pStyle w:val="ListParagraph"/>
        <w:ind w:left="927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,x&lt;3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3≤x&lt;4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4≤x&lt;5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5≤x&lt;6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</w:rPr>
                          <m:t>6≤x&lt;7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x≥7</m:t>
                        </m:r>
                      </m:e>
                    </m:mr>
                  </m:m>
                </m:e>
              </m:eqArr>
            </m:e>
          </m:d>
        </m:oMath>
      </m:oMathPara>
    </w:p>
    <w:p w:rsidR="00533C5E" w:rsidRDefault="00AA79C4" w:rsidP="00533C5E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>:</w:t>
      </w:r>
    </w:p>
    <w:p w:rsidR="00AA79C4" w:rsidRPr="00AA79C4" w:rsidRDefault="00AA79C4" w:rsidP="00AA79C4">
      <w:pPr>
        <w:pStyle w:val="ListParagraph"/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10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,x=1,2,3,4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 x lainnya</m:t>
                    </m:r>
                  </m:e>
                </m:mr>
              </m:m>
            </m:e>
          </m:d>
        </m:oMath>
      </m:oMathPara>
    </w:p>
    <w:p w:rsidR="00AA79C4" w:rsidRDefault="00AA79C4" w:rsidP="00AA79C4">
      <w:pPr>
        <w:pStyle w:val="ListParagraph"/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dibentuk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dalam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bentuk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tab</w:t>
      </w:r>
      <w:r w:rsidR="009B451C">
        <w:rPr>
          <w:rFonts w:eastAsiaTheme="minorEastAsia" w:cstheme="minorHAnsi"/>
        </w:rPr>
        <w:t>el</w:t>
      </w:r>
      <w:proofErr w:type="spellEnd"/>
      <w:r>
        <w:rPr>
          <w:rFonts w:eastAsiaTheme="minorEastAsia" w:cstheme="minorHAnsi"/>
        </w:rPr>
        <w:t>:</w:t>
      </w:r>
    </w:p>
    <w:tbl>
      <w:tblPr>
        <w:tblStyle w:val="TableGrid"/>
        <w:tblW w:w="3224" w:type="dxa"/>
        <w:tblInd w:w="720" w:type="dxa"/>
        <w:tblLook w:val="04A0" w:firstRow="1" w:lastRow="0" w:firstColumn="1" w:lastColumn="0" w:noHBand="0" w:noVBand="1"/>
      </w:tblPr>
      <w:tblGrid>
        <w:gridCol w:w="728"/>
        <w:gridCol w:w="624"/>
        <w:gridCol w:w="624"/>
        <w:gridCol w:w="624"/>
        <w:gridCol w:w="624"/>
      </w:tblGrid>
      <w:tr w:rsidR="00AA79C4" w:rsidTr="009B451C">
        <w:tc>
          <w:tcPr>
            <w:tcW w:w="728" w:type="dxa"/>
          </w:tcPr>
          <w:p w:rsidR="00AA79C4" w:rsidRDefault="00AA79C4" w:rsidP="009B451C">
            <w:pPr>
              <w:pStyle w:val="ListParagraph"/>
              <w:ind w:left="0"/>
              <w:jc w:val="center"/>
            </w:pPr>
            <w:r>
              <w:t xml:space="preserve">X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624" w:type="dxa"/>
          </w:tcPr>
          <w:p w:rsidR="00AA79C4" w:rsidRDefault="00AA79C4" w:rsidP="009B451C">
            <w:pPr>
              <w:pStyle w:val="ListParagraph"/>
              <w:spacing w:line="360" w:lineRule="auto"/>
              <w:ind w:left="0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</w:t>
            </w:r>
          </w:p>
        </w:tc>
        <w:tc>
          <w:tcPr>
            <w:tcW w:w="624" w:type="dxa"/>
          </w:tcPr>
          <w:p w:rsidR="00AA79C4" w:rsidRDefault="00AA79C4" w:rsidP="009B451C">
            <w:pPr>
              <w:pStyle w:val="ListParagraph"/>
              <w:spacing w:line="360" w:lineRule="auto"/>
              <w:ind w:left="0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624" w:type="dxa"/>
          </w:tcPr>
          <w:p w:rsidR="00AA79C4" w:rsidRDefault="00AA79C4" w:rsidP="009B451C">
            <w:pPr>
              <w:pStyle w:val="ListParagraph"/>
              <w:spacing w:line="360" w:lineRule="auto"/>
              <w:ind w:left="0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</w:t>
            </w:r>
          </w:p>
        </w:tc>
        <w:tc>
          <w:tcPr>
            <w:tcW w:w="624" w:type="dxa"/>
          </w:tcPr>
          <w:p w:rsidR="00AA79C4" w:rsidRDefault="00AA79C4" w:rsidP="009B451C">
            <w:pPr>
              <w:pStyle w:val="ListParagraph"/>
              <w:spacing w:line="360" w:lineRule="auto"/>
              <w:ind w:left="0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</w:t>
            </w:r>
          </w:p>
        </w:tc>
      </w:tr>
      <w:tr w:rsidR="00AA79C4" w:rsidTr="009B451C">
        <w:tc>
          <w:tcPr>
            <w:tcW w:w="728" w:type="dxa"/>
          </w:tcPr>
          <w:p w:rsidR="00AA79C4" w:rsidRDefault="00AA79C4" w:rsidP="00AA79C4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24" w:type="dxa"/>
          </w:tcPr>
          <w:p w:rsidR="00AA79C4" w:rsidRDefault="00AA79C4" w:rsidP="00AA79C4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4" w:type="dxa"/>
          </w:tcPr>
          <w:p w:rsidR="00AA79C4" w:rsidRDefault="009B451C" w:rsidP="00AA79C4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4" w:type="dxa"/>
          </w:tcPr>
          <w:p w:rsidR="00AA79C4" w:rsidRDefault="009B451C" w:rsidP="00AA79C4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4" w:type="dxa"/>
          </w:tcPr>
          <w:p w:rsidR="00AA79C4" w:rsidRDefault="009B451C" w:rsidP="00AA79C4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AA79C4" w:rsidRDefault="009B451C" w:rsidP="009B451C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x=1∪x=2</m:t>
            </m:r>
          </m:e>
        </m:d>
      </m:oMath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karena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kejadian</w:t>
      </w:r>
      <w:proofErr w:type="spellEnd"/>
      <w:r>
        <w:rPr>
          <w:rFonts w:eastAsiaTheme="minorEastAsia" w:cstheme="minorHAnsi"/>
        </w:rPr>
        <w:t xml:space="preserve"> x=1 dan x=2 </w:t>
      </w:r>
      <w:proofErr w:type="spellStart"/>
      <w:r>
        <w:rPr>
          <w:rFonts w:eastAsiaTheme="minorEastAsia" w:cstheme="minorHAnsi"/>
        </w:rPr>
        <w:t>saling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lepas</w:t>
      </w:r>
      <w:proofErr w:type="spellEnd"/>
      <w:r>
        <w:rPr>
          <w:rFonts w:eastAsiaTheme="minorEastAsia" w:cstheme="minorHAnsi"/>
        </w:rPr>
        <w:t xml:space="preserve">, </w:t>
      </w:r>
      <w:proofErr w:type="spellStart"/>
      <w:r>
        <w:rPr>
          <w:rFonts w:eastAsiaTheme="minorEastAsia" w:cstheme="minorHAnsi"/>
        </w:rPr>
        <w:t>maka</w:t>
      </w:r>
      <w:proofErr w:type="spellEnd"/>
    </w:p>
    <w:p w:rsidR="009B451C" w:rsidRPr="005D59F6" w:rsidRDefault="009B451C" w:rsidP="009B451C">
      <w:pPr>
        <w:pStyle w:val="ListParagraph"/>
        <w:spacing w:line="360" w:lineRule="auto"/>
        <w:ind w:left="1080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x=1∪x=2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x=1</m:t>
              </m:r>
            </m:e>
          </m:d>
          <m:r>
            <w:rPr>
              <w:rFonts w:ascii="Cambria Math" w:eastAsiaTheme="minorEastAsia" w:hAnsi="Cambria Math" w:cstheme="minorHAnsi"/>
            </w:rPr>
            <m:t>+</m:t>
          </m:r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x=2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5D59F6" w:rsidRDefault="005D59F6" w:rsidP="009B451C">
      <w:pPr>
        <w:pStyle w:val="ListParagraph"/>
        <w:spacing w:line="360" w:lineRule="auto"/>
        <w:ind w:left="1080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0,5&lt;X&lt;2,5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x=1</m:t>
              </m:r>
            </m:e>
          </m:d>
          <m:r>
            <w:rPr>
              <w:rFonts w:ascii="Cambria Math" w:eastAsiaTheme="minorEastAsia" w:hAnsi="Cambria Math" w:cstheme="minorHAnsi"/>
            </w:rPr>
            <m:t>+P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x=2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9B451C" w:rsidRDefault="005D59F6" w:rsidP="009B451C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X</w:t>
      </w:r>
    </w:p>
    <w:p w:rsidR="004525EE" w:rsidRPr="00533C5E" w:rsidRDefault="004525EE" w:rsidP="004525EE">
      <w:pPr>
        <w:pStyle w:val="ListParagraph"/>
        <w:ind w:left="1080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x&lt;</m:t>
        </m:r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u&lt;</m:t>
            </m:r>
            <m:r>
              <w:rPr>
                <w:rFonts w:ascii="Cambria Math" w:eastAsiaTheme="minorEastAsia" w:hAnsi="Cambria Math"/>
              </w:rPr>
              <m:t>1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</m:t>
        </m:r>
      </m:oMath>
    </w:p>
    <w:p w:rsidR="004525EE" w:rsidRPr="003147EA" w:rsidRDefault="004525EE" w:rsidP="004525EE">
      <w:pPr>
        <w:pStyle w:val="ListParagraph"/>
        <w:ind w:left="1080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≤x&lt;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u≤</m:t>
            </m:r>
            <m:r>
              <w:rPr>
                <w:rFonts w:ascii="Cambria Math" w:eastAsiaTheme="minorEastAsia" w:hAnsi="Cambria Math"/>
              </w:rPr>
              <m:t>1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4525EE" w:rsidRDefault="004525EE" w:rsidP="004525EE">
      <w:pPr>
        <w:pStyle w:val="ListParagraph"/>
        <w:ind w:left="1080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≤x&lt;</m:t>
        </m:r>
        <m:r>
          <w:rPr>
            <w:rFonts w:ascii="Cambria Math" w:hAnsi="Cambria Math"/>
          </w:rPr>
          <m:t>3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u≤</m:t>
            </m:r>
            <m:r>
              <w:rPr>
                <w:rFonts w:ascii="Cambria Math" w:eastAsiaTheme="minorEastAsia" w:hAnsi="Cambria Math"/>
              </w:rPr>
              <m:t>2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4525EE" w:rsidRDefault="004525EE" w:rsidP="004525EE">
      <w:pPr>
        <w:pStyle w:val="ListParagraph"/>
        <w:ind w:left="1080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≤x&lt;</m:t>
        </m:r>
        <m:r>
          <w:rPr>
            <w:rFonts w:ascii="Cambria Math" w:hAnsi="Cambria Math"/>
          </w:rPr>
          <m:t>4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u≤</m:t>
            </m:r>
            <m:r>
              <w:rPr>
                <w:rFonts w:ascii="Cambria Math" w:eastAsiaTheme="minorEastAsia" w:hAnsi="Cambria Math"/>
              </w:rPr>
              <m:t>3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4525EE" w:rsidRDefault="004525EE" w:rsidP="004525EE">
      <w:pPr>
        <w:pStyle w:val="ListParagraph"/>
        <w:ind w:left="1080"/>
        <w:rPr>
          <w:rFonts w:eastAsiaTheme="minorEastAsia"/>
        </w:rPr>
      </w:pPr>
      <w:proofErr w:type="spellStart"/>
      <w:r>
        <w:t>Jika</w:t>
      </w:r>
      <w:proofErr w:type="spellEnd"/>
      <w:r>
        <w:t xml:space="preserve"> </w:t>
      </w:r>
      <m:oMath>
        <m:r>
          <w:rPr>
            <w:rFonts w:ascii="Cambria Math" w:hAnsi="Cambria Math"/>
          </w:rPr>
          <m:t>x≥</m:t>
        </m:r>
        <m:r>
          <w:rPr>
            <w:rFonts w:ascii="Cambria Math" w:hAnsi="Cambria Math"/>
          </w:rPr>
          <m:t>4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u≤</m:t>
            </m:r>
            <m:r>
              <w:rPr>
                <w:rFonts w:ascii="Cambria Math" w:eastAsiaTheme="minorEastAsia" w:hAnsi="Cambria Math"/>
              </w:rPr>
              <m:t>4</m:t>
            </m:r>
          </m:sub>
          <m:sup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1</m:t>
        </m:r>
      </m:oMath>
    </w:p>
    <w:p w:rsidR="005D59F6" w:rsidRDefault="004525EE" w:rsidP="005D59F6">
      <w:pPr>
        <w:pStyle w:val="ListParagraph"/>
        <w:spacing w:line="360" w:lineRule="auto"/>
        <w:ind w:left="1080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Maka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distribusinya</w:t>
      </w:r>
      <w:proofErr w:type="spellEnd"/>
      <w:r>
        <w:rPr>
          <w:rFonts w:eastAsiaTheme="minorEastAsia" w:cstheme="minorHAnsi"/>
        </w:rPr>
        <w:t>:</w:t>
      </w:r>
    </w:p>
    <w:p w:rsidR="004525EE" w:rsidRPr="00637E4F" w:rsidRDefault="004525EE" w:rsidP="005D59F6">
      <w:pPr>
        <w:pStyle w:val="ListParagraph"/>
        <w:spacing w:line="360" w:lineRule="auto"/>
        <w:ind w:left="1080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,x&lt;1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1≤x&lt;2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2≤x&lt;3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3≤x&lt;4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x≥4</m:t>
                        </m:r>
                      </m:e>
                    </m:mr>
                  </m:m>
                </m:e>
              </m:eqArr>
            </m:e>
          </m:d>
        </m:oMath>
      </m:oMathPara>
    </w:p>
    <w:p w:rsidR="00AA79C4" w:rsidRDefault="00AA79C4" w:rsidP="00AA79C4">
      <w:pPr>
        <w:pStyle w:val="ListParagraph"/>
        <w:ind w:left="567"/>
      </w:pPr>
    </w:p>
    <w:p w:rsidR="004525EE" w:rsidRDefault="004525EE" w:rsidP="00533C5E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densitas</w:t>
      </w:r>
      <w:proofErr w:type="spellEnd"/>
      <w:r>
        <w:t>:</w:t>
      </w:r>
    </w:p>
    <w:p w:rsidR="00AA79C4" w:rsidRPr="004525EE" w:rsidRDefault="004525EE" w:rsidP="004525EE">
      <w:pPr>
        <w:pStyle w:val="ListParagraph"/>
        <w:spacing w:line="360" w:lineRule="auto"/>
        <w:ind w:left="426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,-1&lt;x&lt;1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,x lainnya</m:t>
                    </m:r>
                  </m:e>
                </m:mr>
              </m:m>
            </m:e>
          </m:d>
        </m:oMath>
      </m:oMathPara>
    </w:p>
    <w:p w:rsidR="004525EE" w:rsidRPr="001A2F88" w:rsidRDefault="004525EE" w:rsidP="004525EE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-0.5&lt;X&lt;0.5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-0.5</m:t>
            </m:r>
          </m:sub>
          <m:sup>
            <m:r>
              <w:rPr>
                <w:rFonts w:ascii="Cambria Math" w:hAnsi="Cambria Math"/>
              </w:rPr>
              <m:t>0.5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-0.5</m:t>
            </m:r>
          </m:sub>
          <m:sup>
            <m:r>
              <w:rPr>
                <w:rFonts w:ascii="Cambria Math" w:hAnsi="Cambria Math"/>
              </w:rPr>
              <m:t>0.5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w:rPr>
            <w:rFonts w:ascii="Cambria Math" w:eastAsiaTheme="minorEastAsia" w:hAnsi="Cambria Math" w:cstheme="minorHAnsi"/>
          </w:rPr>
          <m:t>x</m:t>
        </m:r>
        <m:d>
          <m:dPr>
            <m:begChr m:val="|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0.5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-0.5</m:t>
                  </m:r>
                </m:e>
              </m:mr>
            </m:m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0.5-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-0.5</m:t>
                </m:r>
              </m:e>
            </m:d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</w:p>
    <w:p w:rsidR="001A2F88" w:rsidRPr="001A2F88" w:rsidRDefault="001A2F88" w:rsidP="004525EE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X=0</m:t>
            </m:r>
          </m:e>
        </m:d>
        <m:r>
          <w:rPr>
            <w:rFonts w:ascii="Cambria Math" w:eastAsiaTheme="minorEastAsia" w:hAnsi="Cambria Math"/>
          </w:rPr>
          <m:t>=0</m:t>
        </m:r>
      </m:oMath>
      <w:bookmarkStart w:id="0" w:name="_GoBack"/>
      <w:bookmarkEnd w:id="0"/>
    </w:p>
    <w:sectPr w:rsidR="001A2F88" w:rsidRPr="001A2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4621"/>
    <w:multiLevelType w:val="hybridMultilevel"/>
    <w:tmpl w:val="8A94D504"/>
    <w:lvl w:ilvl="0" w:tplc="BFEAFE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0B3803"/>
    <w:multiLevelType w:val="hybridMultilevel"/>
    <w:tmpl w:val="5D98FD1E"/>
    <w:lvl w:ilvl="0" w:tplc="FD404A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074466"/>
    <w:multiLevelType w:val="hybridMultilevel"/>
    <w:tmpl w:val="73564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52B2"/>
    <w:multiLevelType w:val="hybridMultilevel"/>
    <w:tmpl w:val="28548A00"/>
    <w:lvl w:ilvl="0" w:tplc="EA929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5E"/>
    <w:rsid w:val="001A2F88"/>
    <w:rsid w:val="003147EA"/>
    <w:rsid w:val="004525EE"/>
    <w:rsid w:val="00533C5E"/>
    <w:rsid w:val="005D59F6"/>
    <w:rsid w:val="00735220"/>
    <w:rsid w:val="009B451C"/>
    <w:rsid w:val="00A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154A"/>
  <w15:chartTrackingRefBased/>
  <w15:docId w15:val="{51D257A0-34D2-4AC2-9B96-23ACB785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5E"/>
    <w:pPr>
      <w:ind w:left="720"/>
      <w:contextualSpacing/>
    </w:pPr>
  </w:style>
  <w:style w:type="table" w:styleId="TableGrid">
    <w:name w:val="Table Grid"/>
    <w:basedOn w:val="TableNormal"/>
    <w:uiPriority w:val="39"/>
    <w:rsid w:val="0053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2</cp:revision>
  <dcterms:created xsi:type="dcterms:W3CDTF">2018-06-08T01:43:00Z</dcterms:created>
  <dcterms:modified xsi:type="dcterms:W3CDTF">2018-06-08T05:55:00Z</dcterms:modified>
</cp:coreProperties>
</file>