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44" w:rsidRDefault="008F0144" w:rsidP="00AC5A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KISI-KISI UTS</w:t>
      </w:r>
    </w:p>
    <w:p w:rsidR="00AC5A9E" w:rsidRPr="00866E46" w:rsidRDefault="00AC5A9E" w:rsidP="00AC5A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6E46">
        <w:rPr>
          <w:rFonts w:ascii="Times New Roman" w:eastAsia="Times New Roman" w:hAnsi="Times New Roman" w:cs="Times New Roman"/>
          <w:b/>
          <w:bCs/>
          <w:sz w:val="28"/>
          <w:szCs w:val="28"/>
        </w:rPr>
        <w:t>KOMUNIKASI ANTAR PRIBADI</w:t>
      </w:r>
    </w:p>
    <w:p w:rsidR="00AC5A9E" w:rsidRPr="00866E46" w:rsidRDefault="00AC5A9E" w:rsidP="00AC5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A9E" w:rsidRPr="002A34D4" w:rsidRDefault="002A34D4" w:rsidP="00AC5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4D4">
        <w:rPr>
          <w:rFonts w:ascii="Times New Roman" w:eastAsia="Times New Roman" w:hAnsi="Times New Roman" w:cs="Times New Roman"/>
          <w:b/>
          <w:sz w:val="24"/>
          <w:szCs w:val="24"/>
        </w:rPr>
        <w:t xml:space="preserve">Coba anda cari penjelasan untuk topik-topik berikut ini </w:t>
      </w:r>
      <w:proofErr w:type="gramStart"/>
      <w:r w:rsidRPr="002A34D4">
        <w:rPr>
          <w:rFonts w:ascii="Times New Roman" w:eastAsia="Times New Roman" w:hAnsi="Times New Roman" w:cs="Times New Roman"/>
          <w:b/>
          <w:sz w:val="24"/>
          <w:szCs w:val="24"/>
        </w:rPr>
        <w:t>sebagai :</w:t>
      </w:r>
      <w:proofErr w:type="gramEnd"/>
    </w:p>
    <w:p w:rsidR="00AC5A9E" w:rsidRPr="00AC5A9E" w:rsidRDefault="00AC5A9E" w:rsidP="00AC5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144" w:rsidRPr="008F0144" w:rsidRDefault="008F0144" w:rsidP="008F0144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144">
        <w:rPr>
          <w:rFonts w:ascii="Times New Roman" w:eastAsia="Times New Roman" w:hAnsi="Times New Roman" w:cs="Times New Roman"/>
          <w:sz w:val="24"/>
          <w:szCs w:val="24"/>
        </w:rPr>
        <w:t xml:space="preserve">Definisi komunikasi menurut G.R Miller dan Mark </w:t>
      </w:r>
    </w:p>
    <w:p w:rsidR="008F0144" w:rsidRPr="008F0144" w:rsidRDefault="008F0144" w:rsidP="008F0144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144">
        <w:rPr>
          <w:rFonts w:ascii="Times New Roman" w:eastAsia="Times New Roman" w:hAnsi="Times New Roman" w:cs="Times New Roman"/>
          <w:sz w:val="24"/>
          <w:szCs w:val="24"/>
        </w:rPr>
        <w:t>Perbedaan antara hubungan komunikasi non-antarpribadi dengan komunikasi antarpribadi</w:t>
      </w:r>
    </w:p>
    <w:p w:rsidR="008F0144" w:rsidRPr="008F0144" w:rsidRDefault="008F0144" w:rsidP="008F0144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144">
        <w:rPr>
          <w:rFonts w:ascii="Times New Roman" w:eastAsia="Times New Roman" w:hAnsi="Times New Roman" w:cs="Times New Roman"/>
          <w:sz w:val="24"/>
          <w:szCs w:val="24"/>
        </w:rPr>
        <w:t xml:space="preserve">Penyebab timbulnya konflik antar </w:t>
      </w:r>
      <w:r w:rsidRPr="008F0144">
        <w:rPr>
          <w:rFonts w:ascii="Times New Roman" w:eastAsia="Times New Roman" w:hAnsi="Times New Roman" w:cs="Times New Roman"/>
          <w:sz w:val="24"/>
          <w:szCs w:val="24"/>
        </w:rPr>
        <w:t>pribadi</w:t>
      </w:r>
    </w:p>
    <w:p w:rsidR="008F0144" w:rsidRPr="008F0144" w:rsidRDefault="008F0144" w:rsidP="008F0144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144">
        <w:rPr>
          <w:rFonts w:ascii="Times New Roman" w:eastAsia="Times New Roman" w:hAnsi="Times New Roman" w:cs="Times New Roman"/>
          <w:sz w:val="24"/>
          <w:szCs w:val="24"/>
        </w:rPr>
        <w:t>Menurut Miller dan Dollard, proses belajar di masyarakat terdiri dari unsur-unsur apa saja</w:t>
      </w:r>
    </w:p>
    <w:p w:rsidR="00AC5A9E" w:rsidRPr="008F0144" w:rsidRDefault="008F0144" w:rsidP="008F0144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AC5A9E" w:rsidRPr="008F0144">
        <w:rPr>
          <w:rFonts w:ascii="Times New Roman" w:eastAsia="Times New Roman" w:hAnsi="Times New Roman" w:cs="Times New Roman"/>
          <w:sz w:val="24"/>
          <w:szCs w:val="24"/>
        </w:rPr>
        <w:t xml:space="preserve">rediksi yang dilakukan pada saat berkomunikasi terdiri dari tiga tingkatan analisis, yaitu </w:t>
      </w:r>
      <w:r w:rsidR="00321359" w:rsidRPr="008F0144">
        <w:rPr>
          <w:rFonts w:ascii="Times New Roman" w:eastAsia="Times New Roman" w:hAnsi="Times New Roman" w:cs="Times New Roman"/>
          <w:sz w:val="24"/>
          <w:szCs w:val="24"/>
        </w:rPr>
        <w:t>……?</w:t>
      </w:r>
      <w:bookmarkStart w:id="0" w:name="_GoBack"/>
      <w:bookmarkEnd w:id="0"/>
    </w:p>
    <w:p w:rsidR="00585F3A" w:rsidRPr="008F0144" w:rsidRDefault="00AC5A9E" w:rsidP="008F0144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144">
        <w:rPr>
          <w:rFonts w:ascii="Times New Roman" w:eastAsia="Times New Roman" w:hAnsi="Times New Roman" w:cs="Times New Roman"/>
          <w:sz w:val="24"/>
          <w:szCs w:val="24"/>
        </w:rPr>
        <w:t xml:space="preserve">Karakteristik </w:t>
      </w:r>
      <w:r w:rsidR="00585F3A" w:rsidRPr="008F0144">
        <w:rPr>
          <w:rFonts w:ascii="Times New Roman" w:eastAsia="Times New Roman" w:hAnsi="Times New Roman" w:cs="Times New Roman"/>
          <w:sz w:val="24"/>
          <w:szCs w:val="24"/>
        </w:rPr>
        <w:t xml:space="preserve">komunikasi antar </w:t>
      </w:r>
      <w:r w:rsidRPr="008F0144">
        <w:rPr>
          <w:rFonts w:ascii="Times New Roman" w:eastAsia="Times New Roman" w:hAnsi="Times New Roman" w:cs="Times New Roman"/>
          <w:sz w:val="24"/>
          <w:szCs w:val="24"/>
        </w:rPr>
        <w:t xml:space="preserve">pribadi </w:t>
      </w:r>
    </w:p>
    <w:p w:rsidR="00585F3A" w:rsidRPr="008F0144" w:rsidRDefault="00585F3A" w:rsidP="008F0144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14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F0144">
        <w:rPr>
          <w:rFonts w:ascii="Times New Roman" w:eastAsia="Times New Roman" w:hAnsi="Times New Roman" w:cs="Times New Roman"/>
          <w:sz w:val="24"/>
          <w:szCs w:val="24"/>
        </w:rPr>
        <w:t>ingkat</w:t>
      </w:r>
      <w:r w:rsidRPr="008F0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144">
        <w:rPr>
          <w:rFonts w:ascii="Times New Roman" w:eastAsia="Times New Roman" w:hAnsi="Times New Roman" w:cs="Times New Roman"/>
          <w:sz w:val="24"/>
          <w:szCs w:val="24"/>
        </w:rPr>
        <w:t xml:space="preserve">hubungan komunikasi </w:t>
      </w:r>
      <w:r w:rsidRPr="008F0144">
        <w:rPr>
          <w:rFonts w:ascii="Times New Roman" w:eastAsia="Times New Roman" w:hAnsi="Times New Roman" w:cs="Times New Roman"/>
          <w:sz w:val="24"/>
          <w:szCs w:val="24"/>
        </w:rPr>
        <w:t xml:space="preserve">antar </w:t>
      </w:r>
    </w:p>
    <w:p w:rsidR="00585F3A" w:rsidRPr="008F0144" w:rsidRDefault="00AC5A9E" w:rsidP="008F0144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144">
        <w:rPr>
          <w:rFonts w:ascii="Times New Roman" w:eastAsia="Times New Roman" w:hAnsi="Times New Roman" w:cs="Times New Roman"/>
          <w:sz w:val="24"/>
          <w:szCs w:val="24"/>
        </w:rPr>
        <w:t xml:space="preserve">Bentuk hubungan komunikasi non-antarpribadi </w:t>
      </w:r>
    </w:p>
    <w:p w:rsidR="00585F3A" w:rsidRPr="008F0144" w:rsidRDefault="00585F3A" w:rsidP="008F0144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144">
        <w:rPr>
          <w:rFonts w:ascii="Times New Roman" w:eastAsia="Times New Roman" w:hAnsi="Times New Roman" w:cs="Times New Roman"/>
          <w:sz w:val="24"/>
          <w:szCs w:val="24"/>
        </w:rPr>
        <w:t xml:space="preserve">Konsep diri dan </w:t>
      </w:r>
      <w:r w:rsidR="00AC5A9E" w:rsidRPr="008F0144">
        <w:rPr>
          <w:rFonts w:ascii="Times New Roman" w:eastAsia="Times New Roman" w:hAnsi="Times New Roman" w:cs="Times New Roman"/>
          <w:sz w:val="24"/>
          <w:szCs w:val="24"/>
        </w:rPr>
        <w:t xml:space="preserve">identitas diri </w:t>
      </w:r>
    </w:p>
    <w:p w:rsidR="00585F3A" w:rsidRPr="008F0144" w:rsidRDefault="00805B2F" w:rsidP="008F0144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144">
        <w:rPr>
          <w:rFonts w:ascii="Times New Roman" w:eastAsia="Times New Roman" w:hAnsi="Times New Roman" w:cs="Times New Roman"/>
          <w:sz w:val="24"/>
          <w:szCs w:val="24"/>
        </w:rPr>
        <w:t>Faktor hambatan yang biasanya terjadi dalam proses komunikasi</w:t>
      </w:r>
    </w:p>
    <w:p w:rsidR="00805B2F" w:rsidRPr="008F0144" w:rsidRDefault="00585F3A" w:rsidP="008F0144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144">
        <w:rPr>
          <w:rFonts w:ascii="Times New Roman" w:eastAsia="Times New Roman" w:hAnsi="Times New Roman" w:cs="Times New Roman"/>
          <w:sz w:val="24"/>
          <w:szCs w:val="24"/>
        </w:rPr>
        <w:t>K</w:t>
      </w:r>
      <w:r w:rsidR="00805B2F" w:rsidRPr="008F0144">
        <w:rPr>
          <w:rFonts w:ascii="Times New Roman" w:eastAsia="Times New Roman" w:hAnsi="Times New Roman" w:cs="Times New Roman"/>
          <w:sz w:val="24"/>
          <w:szCs w:val="24"/>
        </w:rPr>
        <w:t xml:space="preserve">omunikasi yang efektif </w:t>
      </w:r>
    </w:p>
    <w:p w:rsidR="00585F3A" w:rsidRPr="008F0144" w:rsidRDefault="00585F3A" w:rsidP="008F0144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144">
        <w:rPr>
          <w:rFonts w:ascii="Times New Roman" w:eastAsia="Times New Roman" w:hAnsi="Times New Roman" w:cs="Times New Roman"/>
          <w:sz w:val="24"/>
          <w:szCs w:val="24"/>
        </w:rPr>
        <w:t>Komponen Komunikasi</w:t>
      </w:r>
    </w:p>
    <w:p w:rsidR="00585F3A" w:rsidRPr="008F0144" w:rsidRDefault="00585F3A" w:rsidP="008F0144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144">
        <w:rPr>
          <w:rFonts w:ascii="Times New Roman" w:eastAsia="Times New Roman" w:hAnsi="Times New Roman" w:cs="Times New Roman"/>
          <w:sz w:val="24"/>
          <w:szCs w:val="24"/>
        </w:rPr>
        <w:t>Arus Komunikasi antar pribadi</w:t>
      </w:r>
    </w:p>
    <w:p w:rsidR="00585F3A" w:rsidRPr="008F0144" w:rsidRDefault="00AC5A9E" w:rsidP="008F0144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144">
        <w:rPr>
          <w:rFonts w:ascii="Times New Roman" w:eastAsia="Times New Roman" w:hAnsi="Times New Roman" w:cs="Times New Roman"/>
          <w:sz w:val="24"/>
          <w:szCs w:val="24"/>
        </w:rPr>
        <w:t xml:space="preserve">Pengertian empati </w:t>
      </w:r>
      <w:r w:rsidR="00585F3A" w:rsidRPr="008F0144">
        <w:rPr>
          <w:rFonts w:ascii="Times New Roman" w:eastAsia="Times New Roman" w:hAnsi="Times New Roman" w:cs="Times New Roman"/>
          <w:sz w:val="24"/>
          <w:szCs w:val="24"/>
        </w:rPr>
        <w:t>dalam berkomunikasi</w:t>
      </w:r>
    </w:p>
    <w:p w:rsidR="00585F3A" w:rsidRPr="008F0144" w:rsidRDefault="00585F3A" w:rsidP="008F0144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144">
        <w:rPr>
          <w:rFonts w:ascii="Times New Roman" w:eastAsia="Times New Roman" w:hAnsi="Times New Roman" w:cs="Times New Roman"/>
          <w:sz w:val="24"/>
          <w:szCs w:val="24"/>
        </w:rPr>
        <w:t xml:space="preserve">“impression management” </w:t>
      </w:r>
      <w:r w:rsidRPr="008F0144">
        <w:rPr>
          <w:rFonts w:ascii="Times New Roman" w:eastAsia="Times New Roman" w:hAnsi="Times New Roman" w:cs="Times New Roman"/>
          <w:sz w:val="24"/>
          <w:szCs w:val="24"/>
        </w:rPr>
        <w:t xml:space="preserve">Erving </w:t>
      </w:r>
      <w:r w:rsidR="00AC5A9E" w:rsidRPr="008F0144">
        <w:rPr>
          <w:rFonts w:ascii="Times New Roman" w:eastAsia="Times New Roman" w:hAnsi="Times New Roman" w:cs="Times New Roman"/>
          <w:sz w:val="24"/>
          <w:szCs w:val="24"/>
        </w:rPr>
        <w:t xml:space="preserve">Goffman </w:t>
      </w:r>
    </w:p>
    <w:sectPr w:rsidR="00585F3A" w:rsidRPr="008F0144" w:rsidSect="005817E6">
      <w:pgSz w:w="11907" w:h="16840" w:code="9"/>
      <w:pgMar w:top="1701" w:right="1418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B38"/>
    <w:multiLevelType w:val="hybridMultilevel"/>
    <w:tmpl w:val="E04C5296"/>
    <w:lvl w:ilvl="0" w:tplc="7F321646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F5D5A"/>
    <w:multiLevelType w:val="hybridMultilevel"/>
    <w:tmpl w:val="A606B6DE"/>
    <w:lvl w:ilvl="0" w:tplc="8C7AB790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C62C1"/>
    <w:multiLevelType w:val="hybridMultilevel"/>
    <w:tmpl w:val="59DA725E"/>
    <w:lvl w:ilvl="0" w:tplc="CA64FD00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26360"/>
    <w:multiLevelType w:val="hybridMultilevel"/>
    <w:tmpl w:val="ABCC241C"/>
    <w:lvl w:ilvl="0" w:tplc="6EF403C8">
      <w:start w:val="1"/>
      <w:numFmt w:val="upperLetter"/>
      <w:lvlText w:val="%1."/>
      <w:lvlJc w:val="left"/>
      <w:pPr>
        <w:ind w:left="744" w:hanging="372"/>
      </w:pPr>
      <w:rPr>
        <w:rFonts w:ascii="Arial Narrow" w:hAnsi="Arial Narro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>
    <w:nsid w:val="0CC22F62"/>
    <w:multiLevelType w:val="hybridMultilevel"/>
    <w:tmpl w:val="9A96037E"/>
    <w:lvl w:ilvl="0" w:tplc="CA64FD00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35D14"/>
    <w:multiLevelType w:val="hybridMultilevel"/>
    <w:tmpl w:val="491E8FF4"/>
    <w:lvl w:ilvl="0" w:tplc="6EF403C8">
      <w:start w:val="1"/>
      <w:numFmt w:val="upperLetter"/>
      <w:lvlText w:val="%1."/>
      <w:lvlJc w:val="left"/>
      <w:pPr>
        <w:ind w:left="744" w:hanging="372"/>
      </w:pPr>
      <w:rPr>
        <w:rFonts w:ascii="Arial Narrow" w:hAnsi="Arial Narro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6">
    <w:nsid w:val="10C17820"/>
    <w:multiLevelType w:val="hybridMultilevel"/>
    <w:tmpl w:val="1E609E4A"/>
    <w:lvl w:ilvl="0" w:tplc="AEFED7DE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5E5740"/>
    <w:multiLevelType w:val="hybridMultilevel"/>
    <w:tmpl w:val="9ED4A8F2"/>
    <w:lvl w:ilvl="0" w:tplc="CA64FD00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50781"/>
    <w:multiLevelType w:val="hybridMultilevel"/>
    <w:tmpl w:val="1B5A8E6E"/>
    <w:lvl w:ilvl="0" w:tplc="57FCF7EE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730056"/>
    <w:multiLevelType w:val="hybridMultilevel"/>
    <w:tmpl w:val="84308392"/>
    <w:lvl w:ilvl="0" w:tplc="B92EA208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A25AB5"/>
    <w:multiLevelType w:val="hybridMultilevel"/>
    <w:tmpl w:val="6CA8F5FC"/>
    <w:lvl w:ilvl="0" w:tplc="6EF403C8">
      <w:start w:val="1"/>
      <w:numFmt w:val="upperLetter"/>
      <w:lvlText w:val="%1."/>
      <w:lvlJc w:val="left"/>
      <w:pPr>
        <w:ind w:left="744" w:hanging="372"/>
      </w:pPr>
      <w:rPr>
        <w:rFonts w:ascii="Arial Narrow" w:hAnsi="Arial Narro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1">
    <w:nsid w:val="26DE4885"/>
    <w:multiLevelType w:val="hybridMultilevel"/>
    <w:tmpl w:val="D99EFA84"/>
    <w:lvl w:ilvl="0" w:tplc="CA64FD00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564A4"/>
    <w:multiLevelType w:val="hybridMultilevel"/>
    <w:tmpl w:val="6DFCEB8E"/>
    <w:lvl w:ilvl="0" w:tplc="6EF403C8">
      <w:start w:val="1"/>
      <w:numFmt w:val="upperLetter"/>
      <w:lvlText w:val="%1."/>
      <w:lvlJc w:val="left"/>
      <w:pPr>
        <w:ind w:left="744" w:hanging="372"/>
      </w:pPr>
      <w:rPr>
        <w:rFonts w:ascii="Arial Narrow" w:hAnsi="Arial Narro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3">
    <w:nsid w:val="39F952D0"/>
    <w:multiLevelType w:val="hybridMultilevel"/>
    <w:tmpl w:val="1B587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E49DD"/>
    <w:multiLevelType w:val="hybridMultilevel"/>
    <w:tmpl w:val="E2069686"/>
    <w:lvl w:ilvl="0" w:tplc="8092BE74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9A311A"/>
    <w:multiLevelType w:val="hybridMultilevel"/>
    <w:tmpl w:val="FCFAB87A"/>
    <w:lvl w:ilvl="0" w:tplc="D82495B0">
      <w:start w:val="1"/>
      <w:numFmt w:val="upperLetter"/>
      <w:lvlText w:val="%1."/>
      <w:lvlJc w:val="left"/>
      <w:pPr>
        <w:ind w:left="744" w:hanging="372"/>
      </w:pPr>
      <w:rPr>
        <w:rFonts w:ascii="Arial Narrow" w:hAnsi="Arial Narrow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6">
    <w:nsid w:val="468C2045"/>
    <w:multiLevelType w:val="hybridMultilevel"/>
    <w:tmpl w:val="6150B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F542A"/>
    <w:multiLevelType w:val="hybridMultilevel"/>
    <w:tmpl w:val="3DF09A92"/>
    <w:lvl w:ilvl="0" w:tplc="BA8067E6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F70E4A"/>
    <w:multiLevelType w:val="hybridMultilevel"/>
    <w:tmpl w:val="5DB09764"/>
    <w:lvl w:ilvl="0" w:tplc="CA64FD00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C54FD"/>
    <w:multiLevelType w:val="hybridMultilevel"/>
    <w:tmpl w:val="C4FC9916"/>
    <w:lvl w:ilvl="0" w:tplc="CA64FD00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92473"/>
    <w:multiLevelType w:val="hybridMultilevel"/>
    <w:tmpl w:val="0CE86372"/>
    <w:lvl w:ilvl="0" w:tplc="CA64FD00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33CF4"/>
    <w:multiLevelType w:val="hybridMultilevel"/>
    <w:tmpl w:val="8A426DCE"/>
    <w:lvl w:ilvl="0" w:tplc="CA64FD00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150C55"/>
    <w:multiLevelType w:val="hybridMultilevel"/>
    <w:tmpl w:val="61A43530"/>
    <w:lvl w:ilvl="0" w:tplc="6EF403C8">
      <w:start w:val="1"/>
      <w:numFmt w:val="upperLetter"/>
      <w:lvlText w:val="%1."/>
      <w:lvlJc w:val="left"/>
      <w:pPr>
        <w:ind w:left="744" w:hanging="372"/>
      </w:pPr>
      <w:rPr>
        <w:rFonts w:ascii="Arial Narrow" w:hAnsi="Arial Narro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3">
    <w:nsid w:val="542C53D9"/>
    <w:multiLevelType w:val="hybridMultilevel"/>
    <w:tmpl w:val="1E74BCEE"/>
    <w:lvl w:ilvl="0" w:tplc="6EF403C8">
      <w:start w:val="1"/>
      <w:numFmt w:val="upperLetter"/>
      <w:lvlText w:val="%1."/>
      <w:lvlJc w:val="left"/>
      <w:pPr>
        <w:ind w:left="744" w:hanging="372"/>
      </w:pPr>
      <w:rPr>
        <w:rFonts w:ascii="Arial Narrow" w:hAnsi="Arial Narro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4">
    <w:nsid w:val="56E9613C"/>
    <w:multiLevelType w:val="hybridMultilevel"/>
    <w:tmpl w:val="871CBDB2"/>
    <w:lvl w:ilvl="0" w:tplc="D5247BDE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643B09"/>
    <w:multiLevelType w:val="hybridMultilevel"/>
    <w:tmpl w:val="7C1A644C"/>
    <w:lvl w:ilvl="0" w:tplc="B28C47CA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0D62AE"/>
    <w:multiLevelType w:val="hybridMultilevel"/>
    <w:tmpl w:val="C2E677AA"/>
    <w:lvl w:ilvl="0" w:tplc="7C6EE6E6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315268"/>
    <w:multiLevelType w:val="hybridMultilevel"/>
    <w:tmpl w:val="7F3E13FC"/>
    <w:lvl w:ilvl="0" w:tplc="23CA42DC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660DA6"/>
    <w:multiLevelType w:val="hybridMultilevel"/>
    <w:tmpl w:val="309ADE48"/>
    <w:lvl w:ilvl="0" w:tplc="3A1CC14C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343A7E"/>
    <w:multiLevelType w:val="hybridMultilevel"/>
    <w:tmpl w:val="F7145450"/>
    <w:lvl w:ilvl="0" w:tplc="E5E06338">
      <w:start w:val="1"/>
      <w:numFmt w:val="upperLetter"/>
      <w:lvlText w:val="%1."/>
      <w:lvlJc w:val="left"/>
      <w:pPr>
        <w:ind w:left="1092" w:hanging="372"/>
      </w:pPr>
      <w:rPr>
        <w:rFonts w:ascii="Arial Narrow" w:hAnsi="Arial Narrow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B45460"/>
    <w:multiLevelType w:val="hybridMultilevel"/>
    <w:tmpl w:val="AFB665FE"/>
    <w:lvl w:ilvl="0" w:tplc="BA4EDCA2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552E5D"/>
    <w:multiLevelType w:val="hybridMultilevel"/>
    <w:tmpl w:val="F418DF92"/>
    <w:lvl w:ilvl="0" w:tplc="E778664C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4C3104"/>
    <w:multiLevelType w:val="hybridMultilevel"/>
    <w:tmpl w:val="01BE4E4C"/>
    <w:lvl w:ilvl="0" w:tplc="CA64FD00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0F3F8C"/>
    <w:multiLevelType w:val="hybridMultilevel"/>
    <w:tmpl w:val="90048586"/>
    <w:lvl w:ilvl="0" w:tplc="8B4C5F26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6A4F55"/>
    <w:multiLevelType w:val="hybridMultilevel"/>
    <w:tmpl w:val="3B5EE1AA"/>
    <w:lvl w:ilvl="0" w:tplc="15FE38F4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21"/>
  </w:num>
  <w:num w:numId="4">
    <w:abstractNumId w:val="32"/>
  </w:num>
  <w:num w:numId="5">
    <w:abstractNumId w:val="11"/>
  </w:num>
  <w:num w:numId="6">
    <w:abstractNumId w:val="18"/>
  </w:num>
  <w:num w:numId="7">
    <w:abstractNumId w:val="7"/>
  </w:num>
  <w:num w:numId="8">
    <w:abstractNumId w:val="20"/>
  </w:num>
  <w:num w:numId="9">
    <w:abstractNumId w:val="2"/>
  </w:num>
  <w:num w:numId="10">
    <w:abstractNumId w:val="5"/>
  </w:num>
  <w:num w:numId="11">
    <w:abstractNumId w:val="12"/>
  </w:num>
  <w:num w:numId="12">
    <w:abstractNumId w:val="23"/>
  </w:num>
  <w:num w:numId="13">
    <w:abstractNumId w:val="3"/>
  </w:num>
  <w:num w:numId="14">
    <w:abstractNumId w:val="22"/>
  </w:num>
  <w:num w:numId="15">
    <w:abstractNumId w:val="10"/>
  </w:num>
  <w:num w:numId="16">
    <w:abstractNumId w:val="15"/>
  </w:num>
  <w:num w:numId="17">
    <w:abstractNumId w:val="29"/>
  </w:num>
  <w:num w:numId="18">
    <w:abstractNumId w:val="0"/>
  </w:num>
  <w:num w:numId="19">
    <w:abstractNumId w:val="14"/>
  </w:num>
  <w:num w:numId="20">
    <w:abstractNumId w:val="30"/>
  </w:num>
  <w:num w:numId="21">
    <w:abstractNumId w:val="17"/>
  </w:num>
  <w:num w:numId="22">
    <w:abstractNumId w:val="27"/>
  </w:num>
  <w:num w:numId="23">
    <w:abstractNumId w:val="6"/>
  </w:num>
  <w:num w:numId="24">
    <w:abstractNumId w:val="34"/>
  </w:num>
  <w:num w:numId="25">
    <w:abstractNumId w:val="9"/>
  </w:num>
  <w:num w:numId="26">
    <w:abstractNumId w:val="8"/>
  </w:num>
  <w:num w:numId="27">
    <w:abstractNumId w:val="31"/>
  </w:num>
  <w:num w:numId="28">
    <w:abstractNumId w:val="1"/>
  </w:num>
  <w:num w:numId="29">
    <w:abstractNumId w:val="28"/>
  </w:num>
  <w:num w:numId="30">
    <w:abstractNumId w:val="26"/>
  </w:num>
  <w:num w:numId="31">
    <w:abstractNumId w:val="24"/>
  </w:num>
  <w:num w:numId="32">
    <w:abstractNumId w:val="33"/>
  </w:num>
  <w:num w:numId="33">
    <w:abstractNumId w:val="25"/>
  </w:num>
  <w:num w:numId="34">
    <w:abstractNumId w:val="13"/>
  </w:num>
  <w:num w:numId="35">
    <w:abstractNumId w:val="1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9E"/>
    <w:rsid w:val="0002076D"/>
    <w:rsid w:val="000F28E0"/>
    <w:rsid w:val="00150C25"/>
    <w:rsid w:val="001C7F48"/>
    <w:rsid w:val="002A34D4"/>
    <w:rsid w:val="00321359"/>
    <w:rsid w:val="005676EA"/>
    <w:rsid w:val="005817E6"/>
    <w:rsid w:val="00585F3A"/>
    <w:rsid w:val="005A162F"/>
    <w:rsid w:val="00645D0D"/>
    <w:rsid w:val="00652836"/>
    <w:rsid w:val="00731D15"/>
    <w:rsid w:val="00805B2F"/>
    <w:rsid w:val="00866E46"/>
    <w:rsid w:val="008F0144"/>
    <w:rsid w:val="00A8542B"/>
    <w:rsid w:val="00AC5A9E"/>
    <w:rsid w:val="00B93BB2"/>
    <w:rsid w:val="00DC1CA6"/>
    <w:rsid w:val="00ED28D1"/>
    <w:rsid w:val="00FE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0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1308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7918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983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003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4313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5100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0847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6479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9959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3138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1536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6226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8381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92336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8904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70473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428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8788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11642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2995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5894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0931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2897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3934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56663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8366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1342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59117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3237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6451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8926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6441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833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5714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5698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9623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6644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0993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3790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09020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2084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8096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216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9817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5574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0974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3459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613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1306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4042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50003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3949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6402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7813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9350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006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585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31292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4267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1936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0388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4380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7877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6606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67282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1568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20595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3545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28488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6645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8032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3105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131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1139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2850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2314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3231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4228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20506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4342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4725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4214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337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560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4068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2336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8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533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3418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566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471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61227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8827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549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3227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014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5284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4792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7867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4188">
              <w:marLeft w:val="0"/>
              <w:marRight w:val="-1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2906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2437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0326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2196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213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72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9573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2677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4243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2993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787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5280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52956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428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5022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9260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7101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9632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4169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8975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4384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2961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3247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1227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00578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47111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6163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6999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4283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729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32041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9786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9395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2647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7210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893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6714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2786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8822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6921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4608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91916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9843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6312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2256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054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2966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0745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89840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42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9191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41335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3276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6577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9746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0642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5571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0133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0889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1280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9776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1885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01939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5116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32435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9766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903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2149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8845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2020-04-24T18:31:00Z</dcterms:created>
  <dcterms:modified xsi:type="dcterms:W3CDTF">2020-04-24T18:53:00Z</dcterms:modified>
</cp:coreProperties>
</file>